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225" w:rsidRDefault="00484225" w:rsidP="00484225">
      <w:pPr>
        <w:pStyle w:val="Standard"/>
        <w:ind w:firstLine="720"/>
        <w:jc w:val="center"/>
        <w:rPr>
          <w:rFonts w:ascii="Bookman Old Style" w:hAnsi="Bookman Old Style" w:cs="Bookman Old Style"/>
          <w:b/>
        </w:rPr>
      </w:pPr>
      <w:r>
        <w:rPr>
          <w:rFonts w:ascii="Bookman Old Style" w:hAnsi="Bookman Old Style" w:cs="Bookman Old Style"/>
          <w:b/>
        </w:rPr>
        <w:t>Embassy of India</w:t>
      </w:r>
    </w:p>
    <w:p w:rsidR="00484225" w:rsidRDefault="00484225" w:rsidP="00484225">
      <w:pPr>
        <w:pStyle w:val="Standard"/>
        <w:ind w:firstLine="720"/>
        <w:jc w:val="center"/>
        <w:rPr>
          <w:rFonts w:ascii="Bookman Old Style" w:hAnsi="Bookman Old Style" w:cs="Bookman Old Style"/>
          <w:b/>
        </w:rPr>
      </w:pPr>
      <w:r>
        <w:rPr>
          <w:rFonts w:ascii="Bookman Old Style" w:hAnsi="Bookman Old Style" w:cs="Bookman Old Style"/>
          <w:b/>
        </w:rPr>
        <w:t>Muscat</w:t>
      </w:r>
    </w:p>
    <w:p w:rsidR="00484225" w:rsidRDefault="00484225" w:rsidP="00484225">
      <w:pPr>
        <w:pStyle w:val="Standard"/>
        <w:ind w:firstLine="720"/>
        <w:jc w:val="center"/>
        <w:rPr>
          <w:rFonts w:ascii="Bookman Old Style" w:hAnsi="Bookman Old Style" w:cs="Bookman Old Style"/>
          <w:b/>
        </w:rPr>
      </w:pPr>
      <w:r>
        <w:rPr>
          <w:rFonts w:ascii="Bookman Old Style" w:hAnsi="Bookman Old Style" w:cs="Bookman Old Style"/>
          <w:b/>
        </w:rPr>
        <w:t>*****</w:t>
      </w:r>
    </w:p>
    <w:p w:rsidR="00484225" w:rsidRDefault="00484225" w:rsidP="00484225">
      <w:pPr>
        <w:pStyle w:val="Standard"/>
        <w:ind w:firstLine="720"/>
        <w:jc w:val="center"/>
        <w:rPr>
          <w:rFonts w:ascii="Bookman Old Style" w:hAnsi="Bookman Old Style" w:cs="Bookman Old Style"/>
          <w:b/>
        </w:rPr>
      </w:pPr>
    </w:p>
    <w:p w:rsidR="00484225" w:rsidRDefault="00484225" w:rsidP="00484225">
      <w:pPr>
        <w:pStyle w:val="Standard"/>
        <w:ind w:firstLine="720"/>
        <w:jc w:val="center"/>
        <w:rPr>
          <w:rFonts w:ascii="Bookman Old Style" w:hAnsi="Bookman Old Style" w:cs="Bookman Old Style"/>
          <w:b/>
          <w:u w:val="single"/>
        </w:rPr>
      </w:pPr>
      <w:r>
        <w:rPr>
          <w:rFonts w:ascii="Bookman Old Style" w:hAnsi="Bookman Old Style" w:cs="Bookman Old Style"/>
          <w:b/>
          <w:u w:val="single"/>
        </w:rPr>
        <w:t>PRESS RELEASE</w:t>
      </w:r>
    </w:p>
    <w:p w:rsidR="00484225" w:rsidRDefault="00484225" w:rsidP="00484225">
      <w:pPr>
        <w:pStyle w:val="Standard"/>
        <w:ind w:firstLine="720"/>
        <w:jc w:val="center"/>
        <w:rPr>
          <w:rFonts w:ascii="Bookman Old Style" w:hAnsi="Bookman Old Style" w:cs="Bookman Old Style"/>
          <w:b/>
          <w:u w:val="single"/>
        </w:rPr>
      </w:pPr>
    </w:p>
    <w:p w:rsidR="005E46B0" w:rsidRPr="001767AE" w:rsidRDefault="001767AE" w:rsidP="001767AE">
      <w:pPr>
        <w:pStyle w:val="Default"/>
        <w:spacing w:line="276" w:lineRule="auto"/>
        <w:ind w:right="618"/>
        <w:jc w:val="center"/>
        <w:rPr>
          <w:rFonts w:ascii="Bookman Old Style" w:eastAsia="Helvetica" w:hAnsi="Bookman Old Style" w:cs="Helvetica"/>
          <w:b/>
          <w:bCs/>
          <w:sz w:val="24"/>
          <w:szCs w:val="24"/>
          <w:u w:val="single"/>
        </w:rPr>
      </w:pPr>
      <w:r>
        <w:rPr>
          <w:rFonts w:ascii="Bookman Old Style" w:hAnsi="Bookman Old Style"/>
          <w:b/>
          <w:bCs/>
          <w:sz w:val="24"/>
          <w:szCs w:val="24"/>
          <w:u w:val="single"/>
        </w:rPr>
        <w:t>DEFENCE EXPOSITION (</w:t>
      </w:r>
      <w:r w:rsidR="0019402D" w:rsidRPr="001767AE">
        <w:rPr>
          <w:rFonts w:ascii="Bookman Old Style" w:hAnsi="Bookman Old Style"/>
          <w:b/>
          <w:bCs/>
          <w:sz w:val="24"/>
          <w:szCs w:val="24"/>
          <w:u w:val="single"/>
        </w:rPr>
        <w:t>DEFEXPO</w:t>
      </w:r>
      <w:r>
        <w:rPr>
          <w:rFonts w:ascii="Bookman Old Style" w:hAnsi="Bookman Old Style"/>
          <w:b/>
          <w:bCs/>
          <w:sz w:val="24"/>
          <w:szCs w:val="24"/>
          <w:u w:val="single"/>
        </w:rPr>
        <w:t>)</w:t>
      </w:r>
      <w:r w:rsidR="0019402D" w:rsidRPr="001767AE">
        <w:rPr>
          <w:rFonts w:ascii="Bookman Old Style" w:hAnsi="Bookman Old Style"/>
          <w:b/>
          <w:bCs/>
          <w:sz w:val="24"/>
          <w:szCs w:val="24"/>
          <w:u w:val="single"/>
        </w:rPr>
        <w:t xml:space="preserve"> 2018 –</w:t>
      </w:r>
      <w:r w:rsidR="0019402D" w:rsidRPr="001767AE">
        <w:rPr>
          <w:rFonts w:ascii="Bookman Old Style" w:hAnsi="Bookman Old Style"/>
          <w:b/>
          <w:bCs/>
          <w:sz w:val="24"/>
          <w:szCs w:val="24"/>
          <w:u w:val="single"/>
          <w:lang w:val="en-US"/>
        </w:rPr>
        <w:t>INDIA: THE EMERGING DEFENCE MANUFACTURING HUB</w:t>
      </w:r>
    </w:p>
    <w:p w:rsidR="005E46B0" w:rsidRPr="001767AE" w:rsidRDefault="005E46B0" w:rsidP="001767AE">
      <w:pPr>
        <w:pStyle w:val="Default"/>
        <w:spacing w:line="276" w:lineRule="auto"/>
        <w:ind w:right="618"/>
        <w:jc w:val="both"/>
        <w:rPr>
          <w:rFonts w:ascii="Bookman Old Style" w:eastAsia="Helvetica" w:hAnsi="Bookman Old Style" w:cs="Helvetica"/>
          <w:sz w:val="24"/>
          <w:szCs w:val="24"/>
        </w:rPr>
      </w:pPr>
    </w:p>
    <w:p w:rsidR="005E46B0" w:rsidRDefault="0019402D" w:rsidP="001767AE">
      <w:pPr>
        <w:pStyle w:val="Default"/>
        <w:spacing w:line="276" w:lineRule="auto"/>
        <w:ind w:right="618" w:firstLine="720"/>
        <w:jc w:val="both"/>
        <w:rPr>
          <w:rFonts w:ascii="Bookman Old Style" w:hAnsi="Bookman Old Style"/>
          <w:sz w:val="24"/>
          <w:szCs w:val="24"/>
          <w:lang w:val="en-US"/>
        </w:rPr>
      </w:pPr>
      <w:r w:rsidRPr="001767AE">
        <w:rPr>
          <w:rFonts w:ascii="Bookman Old Style" w:hAnsi="Bookman Old Style"/>
          <w:sz w:val="24"/>
          <w:szCs w:val="24"/>
          <w:lang w:val="en-US"/>
        </w:rPr>
        <w:t>The Government of India is organizing an international land, naval and internal homeland security systems exhibition</w:t>
      </w:r>
      <w:r w:rsidR="00484225">
        <w:rPr>
          <w:rFonts w:ascii="Bookman Old Style" w:hAnsi="Bookman Old Style"/>
          <w:sz w:val="24"/>
          <w:szCs w:val="24"/>
          <w:lang w:val="en-US"/>
        </w:rPr>
        <w:t xml:space="preserve"> (</w:t>
      </w:r>
      <w:proofErr w:type="spellStart"/>
      <w:r w:rsidR="00484225">
        <w:rPr>
          <w:rFonts w:ascii="Bookman Old Style" w:hAnsi="Bookman Old Style"/>
          <w:sz w:val="24"/>
          <w:szCs w:val="24"/>
          <w:lang w:val="en-US"/>
        </w:rPr>
        <w:t>DefExpo</w:t>
      </w:r>
      <w:proofErr w:type="spellEnd"/>
      <w:r w:rsidR="00484225">
        <w:rPr>
          <w:rFonts w:ascii="Bookman Old Style" w:hAnsi="Bookman Old Style"/>
          <w:sz w:val="24"/>
          <w:szCs w:val="24"/>
          <w:lang w:val="en-US"/>
        </w:rPr>
        <w:t>)</w:t>
      </w:r>
      <w:r w:rsidRPr="001767AE">
        <w:rPr>
          <w:rFonts w:ascii="Bookman Old Style" w:hAnsi="Bookman Old Style"/>
          <w:sz w:val="24"/>
          <w:szCs w:val="24"/>
          <w:lang w:val="en-US"/>
        </w:rPr>
        <w:t xml:space="preserve"> in Chennai</w:t>
      </w:r>
      <w:r w:rsidR="00484225">
        <w:rPr>
          <w:rFonts w:ascii="Bookman Old Style" w:hAnsi="Bookman Old Style"/>
          <w:sz w:val="24"/>
          <w:szCs w:val="24"/>
          <w:lang w:val="en-US"/>
        </w:rPr>
        <w:t>,</w:t>
      </w:r>
      <w:r w:rsidRPr="001767AE">
        <w:rPr>
          <w:rFonts w:ascii="Bookman Old Style" w:hAnsi="Bookman Old Style"/>
          <w:sz w:val="24"/>
          <w:szCs w:val="24"/>
          <w:lang w:val="en-US"/>
        </w:rPr>
        <w:t xml:space="preserve"> </w:t>
      </w:r>
      <w:r w:rsidR="0093571F">
        <w:rPr>
          <w:rFonts w:ascii="Bookman Old Style" w:hAnsi="Bookman Old Style"/>
          <w:sz w:val="24"/>
          <w:szCs w:val="24"/>
          <w:lang w:val="en-US"/>
        </w:rPr>
        <w:t xml:space="preserve">called </w:t>
      </w:r>
      <w:r w:rsidR="0093571F" w:rsidRPr="001767AE">
        <w:rPr>
          <w:rFonts w:ascii="Bookman Old Style" w:hAnsi="Bookman Old Style"/>
          <w:sz w:val="24"/>
          <w:szCs w:val="24"/>
        </w:rPr>
        <w:t>“</w:t>
      </w:r>
      <w:r w:rsidR="0093571F" w:rsidRPr="001767AE">
        <w:rPr>
          <w:rFonts w:ascii="Bookman Old Style" w:hAnsi="Bookman Old Style"/>
          <w:sz w:val="24"/>
          <w:szCs w:val="24"/>
          <w:lang w:val="en-US"/>
        </w:rPr>
        <w:t>The Emerging Defence Manufacturing Hub</w:t>
      </w:r>
      <w:r w:rsidR="0093571F" w:rsidRPr="001767AE">
        <w:rPr>
          <w:rFonts w:ascii="Bookman Old Style" w:hAnsi="Bookman Old Style"/>
          <w:sz w:val="24"/>
          <w:szCs w:val="24"/>
        </w:rPr>
        <w:t>”</w:t>
      </w:r>
      <w:r w:rsidR="0093571F">
        <w:rPr>
          <w:rFonts w:ascii="Bookman Old Style" w:hAnsi="Bookman Old Style"/>
          <w:sz w:val="24"/>
          <w:szCs w:val="24"/>
          <w:lang w:val="en-US"/>
        </w:rPr>
        <w:t xml:space="preserve"> </w:t>
      </w:r>
      <w:r w:rsidRPr="001767AE">
        <w:rPr>
          <w:rFonts w:ascii="Bookman Old Style" w:hAnsi="Bookman Old Style"/>
          <w:sz w:val="24"/>
          <w:szCs w:val="24"/>
          <w:lang w:val="en-US"/>
        </w:rPr>
        <w:t>from 11 to 14 Apr</w:t>
      </w:r>
      <w:r w:rsidR="0093571F">
        <w:rPr>
          <w:rFonts w:ascii="Bookman Old Style" w:hAnsi="Bookman Old Style"/>
          <w:sz w:val="24"/>
          <w:szCs w:val="24"/>
          <w:lang w:val="en-US"/>
        </w:rPr>
        <w:t>il</w:t>
      </w:r>
      <w:r w:rsidRPr="001767AE">
        <w:rPr>
          <w:rFonts w:ascii="Bookman Old Style" w:hAnsi="Bookman Old Style"/>
          <w:sz w:val="24"/>
          <w:szCs w:val="24"/>
          <w:lang w:val="en-US"/>
        </w:rPr>
        <w:t xml:space="preserve"> 2018.</w:t>
      </w:r>
      <w:r w:rsidR="00953B89">
        <w:rPr>
          <w:rFonts w:ascii="Bookman Old Style" w:hAnsi="Bookman Old Style"/>
          <w:sz w:val="24"/>
          <w:szCs w:val="24"/>
          <w:lang w:val="en-US"/>
        </w:rPr>
        <w:t xml:space="preserve"> </w:t>
      </w:r>
      <w:r w:rsidRPr="001767AE">
        <w:rPr>
          <w:rFonts w:ascii="Bookman Old Style" w:hAnsi="Bookman Old Style"/>
          <w:sz w:val="24"/>
          <w:szCs w:val="24"/>
          <w:lang w:val="en-US"/>
        </w:rPr>
        <w:t xml:space="preserve">The </w:t>
      </w:r>
      <w:proofErr w:type="spellStart"/>
      <w:r w:rsidR="0093571F">
        <w:rPr>
          <w:rFonts w:ascii="Bookman Old Style" w:hAnsi="Bookman Old Style"/>
          <w:sz w:val="24"/>
          <w:szCs w:val="24"/>
          <w:lang w:val="en-US"/>
        </w:rPr>
        <w:t>DefExpo</w:t>
      </w:r>
      <w:proofErr w:type="spellEnd"/>
      <w:r w:rsidRPr="001767AE">
        <w:rPr>
          <w:rFonts w:ascii="Bookman Old Style" w:hAnsi="Bookman Old Style"/>
          <w:sz w:val="24"/>
          <w:szCs w:val="24"/>
          <w:lang w:val="en-US"/>
        </w:rPr>
        <w:t xml:space="preserve"> will focus on highlighting India</w:t>
      </w:r>
      <w:r w:rsidRPr="001767AE">
        <w:rPr>
          <w:rFonts w:ascii="Bookman Old Style" w:hAnsi="Bookman Old Style"/>
          <w:sz w:val="24"/>
          <w:szCs w:val="24"/>
        </w:rPr>
        <w:t>’</w:t>
      </w:r>
      <w:r w:rsidR="0093571F">
        <w:rPr>
          <w:rFonts w:ascii="Bookman Old Style" w:hAnsi="Bookman Old Style"/>
          <w:sz w:val="24"/>
          <w:szCs w:val="24"/>
          <w:lang w:val="en-US"/>
        </w:rPr>
        <w:t>s defence production capabilities</w:t>
      </w:r>
      <w:r w:rsidRPr="001767AE">
        <w:rPr>
          <w:rFonts w:ascii="Bookman Old Style" w:hAnsi="Bookman Old Style"/>
          <w:sz w:val="24"/>
          <w:szCs w:val="24"/>
          <w:lang w:val="en-US"/>
        </w:rPr>
        <w:t>. While showcasing the strength of India</w:t>
      </w:r>
      <w:r w:rsidRPr="001767AE">
        <w:rPr>
          <w:rFonts w:ascii="Bookman Old Style" w:hAnsi="Bookman Old Style"/>
          <w:sz w:val="24"/>
          <w:szCs w:val="24"/>
        </w:rPr>
        <w:t>’</w:t>
      </w:r>
      <w:r w:rsidRPr="001767AE">
        <w:rPr>
          <w:rFonts w:ascii="Bookman Old Style" w:hAnsi="Bookman Old Style"/>
          <w:sz w:val="24"/>
          <w:szCs w:val="24"/>
          <w:lang w:val="en-US"/>
        </w:rPr>
        <w:t>s public sector</w:t>
      </w:r>
      <w:r w:rsidR="00953B89">
        <w:rPr>
          <w:rFonts w:ascii="Bookman Old Style" w:hAnsi="Bookman Old Style"/>
          <w:sz w:val="24"/>
          <w:szCs w:val="24"/>
          <w:lang w:val="en-US"/>
        </w:rPr>
        <w:t xml:space="preserve"> enterprise in defence sector</w:t>
      </w:r>
      <w:r w:rsidRPr="001767AE">
        <w:rPr>
          <w:rFonts w:ascii="Bookman Old Style" w:hAnsi="Bookman Old Style"/>
          <w:sz w:val="24"/>
          <w:szCs w:val="24"/>
          <w:lang w:val="en-US"/>
        </w:rPr>
        <w:t>, it will also uncover India</w:t>
      </w:r>
      <w:r w:rsidRPr="001767AE">
        <w:rPr>
          <w:rFonts w:ascii="Bookman Old Style" w:hAnsi="Bookman Old Style"/>
          <w:sz w:val="24"/>
          <w:szCs w:val="24"/>
        </w:rPr>
        <w:t>’</w:t>
      </w:r>
      <w:r w:rsidRPr="001767AE">
        <w:rPr>
          <w:rFonts w:ascii="Bookman Old Style" w:hAnsi="Bookman Old Style"/>
          <w:sz w:val="24"/>
          <w:szCs w:val="24"/>
          <w:lang w:val="en-US"/>
        </w:rPr>
        <w:t>s growing private</w:t>
      </w:r>
      <w:r w:rsidR="00953B89">
        <w:rPr>
          <w:rFonts w:ascii="Bookman Old Style" w:hAnsi="Bookman Old Style"/>
          <w:sz w:val="24"/>
          <w:szCs w:val="24"/>
          <w:lang w:val="en-US"/>
        </w:rPr>
        <w:t xml:space="preserve"> defence</w:t>
      </w:r>
      <w:r w:rsidRPr="001767AE">
        <w:rPr>
          <w:rFonts w:ascii="Bookman Old Style" w:hAnsi="Bookman Old Style"/>
          <w:sz w:val="24"/>
          <w:szCs w:val="24"/>
          <w:lang w:val="en-US"/>
        </w:rPr>
        <w:t xml:space="preserve"> industry and </w:t>
      </w:r>
      <w:r w:rsidR="00484225">
        <w:rPr>
          <w:rFonts w:ascii="Bookman Old Style" w:hAnsi="Bookman Old Style"/>
          <w:sz w:val="24"/>
          <w:szCs w:val="24"/>
          <w:lang w:val="en-US"/>
        </w:rPr>
        <w:t>expanding</w:t>
      </w:r>
      <w:r w:rsidRPr="001767AE">
        <w:rPr>
          <w:rFonts w:ascii="Bookman Old Style" w:hAnsi="Bookman Old Style"/>
          <w:sz w:val="24"/>
          <w:szCs w:val="24"/>
          <w:lang w:val="en-US"/>
        </w:rPr>
        <w:t xml:space="preserve"> Micro Small &amp; Medium Enterprises (</w:t>
      </w:r>
      <w:r w:rsidRPr="001767AE">
        <w:rPr>
          <w:rFonts w:ascii="Bookman Old Style" w:hAnsi="Bookman Old Style"/>
          <w:sz w:val="24"/>
          <w:szCs w:val="24"/>
        </w:rPr>
        <w:t>MSME</w:t>
      </w:r>
      <w:r w:rsidRPr="001767AE">
        <w:rPr>
          <w:rFonts w:ascii="Bookman Old Style" w:hAnsi="Bookman Old Style"/>
          <w:sz w:val="24"/>
          <w:szCs w:val="24"/>
          <w:lang w:val="en-US"/>
        </w:rPr>
        <w:t>) base for</w:t>
      </w:r>
      <w:r w:rsidR="0093571F">
        <w:rPr>
          <w:rFonts w:ascii="Bookman Old Style" w:hAnsi="Bookman Old Style"/>
          <w:sz w:val="24"/>
          <w:szCs w:val="24"/>
          <w:lang w:val="en-US"/>
        </w:rPr>
        <w:t xml:space="preserve"> defence</w:t>
      </w:r>
      <w:r w:rsidRPr="001767AE">
        <w:rPr>
          <w:rFonts w:ascii="Bookman Old Style" w:hAnsi="Bookman Old Style"/>
          <w:sz w:val="24"/>
          <w:szCs w:val="24"/>
          <w:lang w:val="en-US"/>
        </w:rPr>
        <w:t xml:space="preserve"> components and sub-systems. Over 671 exhibitors will be participating in </w:t>
      </w:r>
      <w:proofErr w:type="spellStart"/>
      <w:r w:rsidRPr="001767AE">
        <w:rPr>
          <w:rFonts w:ascii="Bookman Old Style" w:hAnsi="Bookman Old Style"/>
          <w:sz w:val="24"/>
          <w:szCs w:val="24"/>
          <w:lang w:val="en-US"/>
        </w:rPr>
        <w:t>DefExpo</w:t>
      </w:r>
      <w:proofErr w:type="spellEnd"/>
      <w:r w:rsidR="00953B89">
        <w:rPr>
          <w:rFonts w:ascii="Bookman Old Style" w:hAnsi="Bookman Old Style"/>
          <w:sz w:val="24"/>
          <w:szCs w:val="24"/>
          <w:lang w:val="en-US"/>
        </w:rPr>
        <w:t>,</w:t>
      </w:r>
      <w:r w:rsidRPr="001767AE">
        <w:rPr>
          <w:rFonts w:ascii="Bookman Old Style" w:hAnsi="Bookman Old Style"/>
          <w:sz w:val="24"/>
          <w:szCs w:val="24"/>
          <w:lang w:val="en-US"/>
        </w:rPr>
        <w:t xml:space="preserve"> which includes 517 Indian exhibitors and 154 international exhibitors from 42 countries. Another special attraction of </w:t>
      </w:r>
      <w:proofErr w:type="spellStart"/>
      <w:r w:rsidR="0093571F">
        <w:rPr>
          <w:rFonts w:ascii="Bookman Old Style" w:hAnsi="Bookman Old Style"/>
          <w:sz w:val="24"/>
          <w:szCs w:val="24"/>
          <w:lang w:val="en-US"/>
        </w:rPr>
        <w:t>DefExpo</w:t>
      </w:r>
      <w:proofErr w:type="spellEnd"/>
      <w:r w:rsidRPr="001767AE">
        <w:rPr>
          <w:rFonts w:ascii="Bookman Old Style" w:hAnsi="Bookman Old Style"/>
          <w:sz w:val="24"/>
          <w:szCs w:val="24"/>
          <w:lang w:val="en-US"/>
        </w:rPr>
        <w:t xml:space="preserve"> is that there will be a live demonstration of Naval, Aero and Land system</w:t>
      </w:r>
      <w:r w:rsidR="00484225">
        <w:rPr>
          <w:rFonts w:ascii="Bookman Old Style" w:hAnsi="Bookman Old Style"/>
          <w:sz w:val="24"/>
          <w:szCs w:val="24"/>
          <w:lang w:val="en-US"/>
        </w:rPr>
        <w:t>s</w:t>
      </w:r>
      <w:r w:rsidRPr="001767AE">
        <w:rPr>
          <w:rFonts w:ascii="Bookman Old Style" w:hAnsi="Bookman Old Style"/>
          <w:sz w:val="24"/>
          <w:szCs w:val="24"/>
          <w:lang w:val="en-US"/>
        </w:rPr>
        <w:t xml:space="preserve"> at the venue. </w:t>
      </w:r>
    </w:p>
    <w:p w:rsidR="0093571F" w:rsidRPr="001767AE" w:rsidRDefault="0093571F" w:rsidP="001767AE">
      <w:pPr>
        <w:pStyle w:val="Default"/>
        <w:spacing w:line="276" w:lineRule="auto"/>
        <w:ind w:right="618" w:firstLine="720"/>
        <w:jc w:val="both"/>
        <w:rPr>
          <w:rFonts w:ascii="Bookman Old Style" w:eastAsia="Helvetica" w:hAnsi="Bookman Old Style" w:cs="Helvetica"/>
          <w:sz w:val="24"/>
          <w:szCs w:val="24"/>
        </w:rPr>
      </w:pPr>
    </w:p>
    <w:p w:rsidR="005E46B0" w:rsidRDefault="0019402D" w:rsidP="001767AE">
      <w:pPr>
        <w:pStyle w:val="Default"/>
        <w:spacing w:before="100" w:after="100" w:line="276" w:lineRule="auto"/>
        <w:ind w:right="618"/>
        <w:jc w:val="both"/>
        <w:rPr>
          <w:rFonts w:ascii="Bookman Old Style" w:hAnsi="Bookman Old Style"/>
          <w:sz w:val="24"/>
          <w:szCs w:val="24"/>
          <w:lang w:val="en-US"/>
        </w:rPr>
      </w:pPr>
      <w:r w:rsidRPr="001767AE">
        <w:rPr>
          <w:rFonts w:ascii="Bookman Old Style" w:eastAsia="Helvetica" w:hAnsi="Bookman Old Style" w:cs="Helvetica"/>
          <w:sz w:val="24"/>
          <w:szCs w:val="24"/>
          <w:lang w:val="en-US"/>
        </w:rPr>
        <w:tab/>
      </w:r>
      <w:proofErr w:type="spellStart"/>
      <w:r w:rsidRPr="001767AE">
        <w:rPr>
          <w:rFonts w:ascii="Bookman Old Style" w:eastAsia="Helvetica" w:hAnsi="Bookman Old Style" w:cs="Helvetica"/>
          <w:sz w:val="24"/>
          <w:szCs w:val="24"/>
          <w:lang w:val="en-US"/>
        </w:rPr>
        <w:t>DefExpo</w:t>
      </w:r>
      <w:proofErr w:type="spellEnd"/>
      <w:r w:rsidRPr="001767AE">
        <w:rPr>
          <w:rFonts w:ascii="Bookman Old Style" w:eastAsia="Helvetica" w:hAnsi="Bookman Old Style" w:cs="Helvetica"/>
          <w:sz w:val="24"/>
          <w:szCs w:val="24"/>
          <w:lang w:val="en-US"/>
        </w:rPr>
        <w:t xml:space="preserve"> 2018 will display Hindustan Aeronautics Ltd</w:t>
      </w:r>
      <w:r w:rsidRPr="001767AE">
        <w:rPr>
          <w:rFonts w:ascii="Bookman Old Style" w:hAnsi="Bookman Old Style"/>
          <w:sz w:val="24"/>
          <w:szCs w:val="24"/>
        </w:rPr>
        <w:t>’</w:t>
      </w:r>
      <w:r w:rsidRPr="001767AE">
        <w:rPr>
          <w:rFonts w:ascii="Bookman Old Style" w:hAnsi="Bookman Old Style"/>
          <w:sz w:val="24"/>
          <w:szCs w:val="24"/>
          <w:lang w:val="en-US"/>
        </w:rPr>
        <w:t>s</w:t>
      </w:r>
      <w:r w:rsidR="0093571F">
        <w:rPr>
          <w:rFonts w:ascii="Bookman Old Style" w:hAnsi="Bookman Old Style"/>
          <w:sz w:val="24"/>
          <w:szCs w:val="24"/>
          <w:lang w:val="en-US"/>
        </w:rPr>
        <w:t xml:space="preserve"> (HAL’s)</w:t>
      </w:r>
      <w:r w:rsidRPr="001767AE">
        <w:rPr>
          <w:rFonts w:ascii="Bookman Old Style" w:hAnsi="Bookman Old Style"/>
          <w:sz w:val="24"/>
          <w:szCs w:val="24"/>
          <w:lang w:val="en-US"/>
        </w:rPr>
        <w:t xml:space="preserve"> various flying platforms</w:t>
      </w:r>
      <w:r w:rsidR="00484225">
        <w:rPr>
          <w:rFonts w:ascii="Bookman Old Style" w:hAnsi="Bookman Old Style"/>
          <w:sz w:val="24"/>
          <w:szCs w:val="24"/>
          <w:lang w:val="en-US"/>
        </w:rPr>
        <w:t>,</w:t>
      </w:r>
      <w:r w:rsidRPr="001767AE">
        <w:rPr>
          <w:rFonts w:ascii="Bookman Old Style" w:hAnsi="Bookman Old Style"/>
          <w:sz w:val="24"/>
          <w:szCs w:val="24"/>
          <w:lang w:val="en-US"/>
        </w:rPr>
        <w:t xml:space="preserve"> including domestically designed and manufactured fourth-generation Light Combat Aircraft (LCA) - </w:t>
      </w:r>
      <w:proofErr w:type="spellStart"/>
      <w:r w:rsidRPr="001767AE">
        <w:rPr>
          <w:rFonts w:ascii="Bookman Old Style" w:hAnsi="Bookman Old Style"/>
          <w:sz w:val="24"/>
          <w:szCs w:val="24"/>
          <w:lang w:val="en-US"/>
        </w:rPr>
        <w:t>Tejas</w:t>
      </w:r>
      <w:proofErr w:type="spellEnd"/>
      <w:r w:rsidRPr="001767AE">
        <w:rPr>
          <w:rFonts w:ascii="Bookman Old Style" w:hAnsi="Bookman Old Style"/>
          <w:sz w:val="24"/>
          <w:szCs w:val="24"/>
          <w:lang w:val="en-US"/>
        </w:rPr>
        <w:t xml:space="preserve">; Advanced Light Helicopter </w:t>
      </w:r>
      <w:r w:rsidR="00953B89">
        <w:rPr>
          <w:rFonts w:ascii="Bookman Old Style" w:hAnsi="Bookman Old Style"/>
          <w:sz w:val="24"/>
          <w:szCs w:val="24"/>
          <w:lang w:val="en-US"/>
        </w:rPr>
        <w:t>–</w:t>
      </w:r>
      <w:r w:rsidRPr="001767AE">
        <w:rPr>
          <w:rFonts w:ascii="Bookman Old Style" w:hAnsi="Bookman Old Style"/>
          <w:sz w:val="24"/>
          <w:szCs w:val="24"/>
          <w:lang w:val="en-US"/>
        </w:rPr>
        <w:t xml:space="preserve"> </w:t>
      </w:r>
      <w:proofErr w:type="spellStart"/>
      <w:r w:rsidRPr="001767AE">
        <w:rPr>
          <w:rFonts w:ascii="Bookman Old Style" w:hAnsi="Bookman Old Style"/>
          <w:sz w:val="24"/>
          <w:szCs w:val="24"/>
          <w:lang w:val="en-US"/>
        </w:rPr>
        <w:t>Dhruv</w:t>
      </w:r>
      <w:proofErr w:type="spellEnd"/>
      <w:r w:rsidR="00953B89">
        <w:rPr>
          <w:rFonts w:ascii="Bookman Old Style" w:hAnsi="Bookman Old Style"/>
          <w:sz w:val="24"/>
          <w:szCs w:val="24"/>
          <w:lang w:val="en-US"/>
        </w:rPr>
        <w:t>,</w:t>
      </w:r>
      <w:r w:rsidRPr="001767AE">
        <w:rPr>
          <w:rFonts w:ascii="Bookman Old Style" w:hAnsi="Bookman Old Style"/>
          <w:sz w:val="24"/>
          <w:szCs w:val="24"/>
          <w:lang w:val="en-US"/>
        </w:rPr>
        <w:t xml:space="preserve"> which have both civil as well as combat variants; Light Combat Helicopter; </w:t>
      </w:r>
      <w:r w:rsidR="00484225">
        <w:rPr>
          <w:rFonts w:ascii="Bookman Old Style" w:hAnsi="Bookman Old Style"/>
          <w:sz w:val="24"/>
          <w:szCs w:val="24"/>
          <w:lang w:val="en-US"/>
        </w:rPr>
        <w:t xml:space="preserve">and </w:t>
      </w:r>
      <w:r w:rsidRPr="001767AE">
        <w:rPr>
          <w:rFonts w:ascii="Bookman Old Style" w:hAnsi="Bookman Old Style"/>
          <w:sz w:val="24"/>
          <w:szCs w:val="24"/>
          <w:lang w:val="en-US"/>
        </w:rPr>
        <w:t>Dornier civilian aircraft. Apart from HAL</w:t>
      </w:r>
      <w:r w:rsidRPr="001767AE">
        <w:rPr>
          <w:rFonts w:ascii="Bookman Old Style" w:hAnsi="Bookman Old Style"/>
          <w:sz w:val="24"/>
          <w:szCs w:val="24"/>
        </w:rPr>
        <w:t>’</w:t>
      </w:r>
      <w:r w:rsidRPr="001767AE">
        <w:rPr>
          <w:rFonts w:ascii="Bookman Old Style" w:hAnsi="Bookman Old Style"/>
          <w:sz w:val="24"/>
          <w:szCs w:val="24"/>
          <w:lang w:val="en-US"/>
        </w:rPr>
        <w:t xml:space="preserve">s platforms, the Expo will also promote domestic private industry and aero-components industry. </w:t>
      </w:r>
    </w:p>
    <w:p w:rsidR="0093571F" w:rsidRPr="001767AE" w:rsidRDefault="0093571F" w:rsidP="001767AE">
      <w:pPr>
        <w:pStyle w:val="Default"/>
        <w:spacing w:before="100" w:after="100" w:line="276" w:lineRule="auto"/>
        <w:ind w:right="618"/>
        <w:jc w:val="both"/>
        <w:rPr>
          <w:rFonts w:ascii="Bookman Old Style" w:eastAsia="Helvetica" w:hAnsi="Bookman Old Style" w:cs="Helvetica"/>
          <w:sz w:val="24"/>
          <w:szCs w:val="24"/>
        </w:rPr>
      </w:pPr>
    </w:p>
    <w:p w:rsidR="005E46B0" w:rsidRDefault="0019402D" w:rsidP="001767AE">
      <w:pPr>
        <w:pStyle w:val="Default"/>
        <w:spacing w:before="100" w:after="100" w:line="276" w:lineRule="auto"/>
        <w:ind w:right="618" w:firstLine="720"/>
        <w:jc w:val="both"/>
        <w:rPr>
          <w:rFonts w:ascii="Bookman Old Style" w:hAnsi="Bookman Old Style"/>
          <w:sz w:val="24"/>
          <w:szCs w:val="24"/>
          <w:lang w:val="en-US"/>
        </w:rPr>
      </w:pPr>
      <w:r w:rsidRPr="001767AE">
        <w:rPr>
          <w:rFonts w:ascii="Bookman Old Style" w:hAnsi="Bookman Old Style"/>
          <w:sz w:val="24"/>
          <w:szCs w:val="24"/>
          <w:lang w:val="en-US"/>
        </w:rPr>
        <w:t xml:space="preserve">As regards land systems, India will unveil </w:t>
      </w:r>
      <w:r w:rsidR="0093571F">
        <w:rPr>
          <w:rFonts w:ascii="Bookman Old Style" w:hAnsi="Bookman Old Style"/>
          <w:sz w:val="24"/>
          <w:szCs w:val="24"/>
          <w:lang w:val="en-US"/>
        </w:rPr>
        <w:t xml:space="preserve">in </w:t>
      </w:r>
      <w:proofErr w:type="spellStart"/>
      <w:r w:rsidR="0093571F">
        <w:rPr>
          <w:rFonts w:ascii="Bookman Old Style" w:hAnsi="Bookman Old Style"/>
          <w:sz w:val="24"/>
          <w:szCs w:val="24"/>
          <w:lang w:val="en-US"/>
        </w:rPr>
        <w:t>DefExpo</w:t>
      </w:r>
      <w:proofErr w:type="spellEnd"/>
      <w:r w:rsidR="0093571F">
        <w:rPr>
          <w:rFonts w:ascii="Bookman Old Style" w:hAnsi="Bookman Old Style"/>
          <w:sz w:val="24"/>
          <w:szCs w:val="24"/>
          <w:lang w:val="en-US"/>
        </w:rPr>
        <w:t xml:space="preserve"> </w:t>
      </w:r>
      <w:r w:rsidRPr="001767AE">
        <w:rPr>
          <w:rFonts w:ascii="Bookman Old Style" w:hAnsi="Bookman Old Style"/>
          <w:sz w:val="24"/>
          <w:szCs w:val="24"/>
          <w:lang w:val="en-US"/>
        </w:rPr>
        <w:t xml:space="preserve">its 155mm Advanced Towed Artillery Gun (ATAG) which has been designed and developed by </w:t>
      </w:r>
      <w:r w:rsidR="0093571F">
        <w:rPr>
          <w:rFonts w:ascii="Bookman Old Style" w:hAnsi="Bookman Old Style"/>
          <w:sz w:val="24"/>
          <w:szCs w:val="24"/>
          <w:lang w:val="en-US"/>
        </w:rPr>
        <w:t>Defence Research and Development Organization (</w:t>
      </w:r>
      <w:r w:rsidRPr="001767AE">
        <w:rPr>
          <w:rFonts w:ascii="Bookman Old Style" w:hAnsi="Bookman Old Style"/>
          <w:sz w:val="24"/>
          <w:szCs w:val="24"/>
          <w:lang w:val="en-US"/>
        </w:rPr>
        <w:t>DRDO</w:t>
      </w:r>
      <w:r w:rsidR="0093571F">
        <w:rPr>
          <w:rFonts w:ascii="Bookman Old Style" w:hAnsi="Bookman Old Style"/>
          <w:sz w:val="24"/>
          <w:szCs w:val="24"/>
          <w:lang w:val="en-US"/>
        </w:rPr>
        <w:t>)</w:t>
      </w:r>
      <w:r w:rsidRPr="001767AE">
        <w:rPr>
          <w:rFonts w:ascii="Bookman Old Style" w:hAnsi="Bookman Old Style"/>
          <w:sz w:val="24"/>
          <w:szCs w:val="24"/>
          <w:lang w:val="en-US"/>
        </w:rPr>
        <w:t xml:space="preserve"> in partnership with </w:t>
      </w:r>
      <w:proofErr w:type="spellStart"/>
      <w:r w:rsidRPr="001767AE">
        <w:rPr>
          <w:rFonts w:ascii="Bookman Old Style" w:hAnsi="Bookman Old Style"/>
          <w:sz w:val="24"/>
          <w:szCs w:val="24"/>
          <w:lang w:val="en-US"/>
        </w:rPr>
        <w:t>Kalyani</w:t>
      </w:r>
      <w:proofErr w:type="spellEnd"/>
      <w:r w:rsidRPr="001767AE">
        <w:rPr>
          <w:rFonts w:ascii="Bookman Old Style" w:hAnsi="Bookman Old Style"/>
          <w:sz w:val="24"/>
          <w:szCs w:val="24"/>
          <w:lang w:val="en-US"/>
        </w:rPr>
        <w:t xml:space="preserve"> Group, Tata Power and </w:t>
      </w:r>
      <w:proofErr w:type="spellStart"/>
      <w:r w:rsidR="00953B89">
        <w:rPr>
          <w:rFonts w:ascii="Bookman Old Style" w:hAnsi="Bookman Old Style"/>
          <w:sz w:val="24"/>
          <w:szCs w:val="24"/>
          <w:lang w:val="en-US"/>
        </w:rPr>
        <w:t>Ordanance</w:t>
      </w:r>
      <w:proofErr w:type="spellEnd"/>
      <w:r w:rsidR="00953B89">
        <w:rPr>
          <w:rFonts w:ascii="Bookman Old Style" w:hAnsi="Bookman Old Style"/>
          <w:sz w:val="24"/>
          <w:szCs w:val="24"/>
          <w:lang w:val="en-US"/>
        </w:rPr>
        <w:t xml:space="preserve"> Factories Board (</w:t>
      </w:r>
      <w:r w:rsidRPr="001767AE">
        <w:rPr>
          <w:rFonts w:ascii="Bookman Old Style" w:hAnsi="Bookman Old Style"/>
          <w:sz w:val="24"/>
          <w:szCs w:val="24"/>
          <w:lang w:val="en-US"/>
        </w:rPr>
        <w:t>OFBs</w:t>
      </w:r>
      <w:r w:rsidR="00953B89">
        <w:rPr>
          <w:rFonts w:ascii="Bookman Old Style" w:hAnsi="Bookman Old Style"/>
          <w:sz w:val="24"/>
          <w:szCs w:val="24"/>
          <w:lang w:val="en-US"/>
        </w:rPr>
        <w:t>)</w:t>
      </w:r>
      <w:r w:rsidRPr="001767AE">
        <w:rPr>
          <w:rFonts w:ascii="Bookman Old Style" w:hAnsi="Bookman Old Style"/>
          <w:sz w:val="24"/>
          <w:szCs w:val="24"/>
          <w:lang w:val="en-US"/>
        </w:rPr>
        <w:t>. India also proposes to showcase its tank making capabilities, including MBT Arjun, T90 and T-72, Bridge Laying Tanks (BLTs)</w:t>
      </w:r>
      <w:r w:rsidR="0093571F">
        <w:rPr>
          <w:rFonts w:ascii="Bookman Old Style" w:hAnsi="Bookman Old Style"/>
          <w:sz w:val="24"/>
          <w:szCs w:val="24"/>
          <w:lang w:val="en-US"/>
        </w:rPr>
        <w:t>,</w:t>
      </w:r>
      <w:r w:rsidRPr="001767AE">
        <w:rPr>
          <w:rFonts w:ascii="Bookman Old Style" w:hAnsi="Bookman Old Style"/>
          <w:sz w:val="24"/>
          <w:szCs w:val="24"/>
          <w:lang w:val="en-US"/>
        </w:rPr>
        <w:t xml:space="preserve"> with a span of over 70 feet</w:t>
      </w:r>
      <w:r w:rsidR="0093571F">
        <w:rPr>
          <w:rFonts w:ascii="Bookman Old Style" w:hAnsi="Bookman Old Style"/>
          <w:sz w:val="24"/>
          <w:szCs w:val="24"/>
          <w:lang w:val="en-US"/>
        </w:rPr>
        <w:t>,</w:t>
      </w:r>
      <w:r w:rsidRPr="001767AE">
        <w:rPr>
          <w:rFonts w:ascii="Bookman Old Style" w:hAnsi="Bookman Old Style"/>
          <w:sz w:val="24"/>
          <w:szCs w:val="24"/>
          <w:lang w:val="en-US"/>
        </w:rPr>
        <w:t xml:space="preserve"> among others. </w:t>
      </w:r>
      <w:proofErr w:type="spellStart"/>
      <w:r w:rsidRPr="001767AE">
        <w:rPr>
          <w:rFonts w:ascii="Bookman Old Style" w:hAnsi="Bookman Old Style"/>
          <w:sz w:val="24"/>
          <w:szCs w:val="24"/>
          <w:lang w:val="en-US"/>
        </w:rPr>
        <w:t>DefExpo</w:t>
      </w:r>
      <w:proofErr w:type="spellEnd"/>
      <w:r w:rsidRPr="001767AE">
        <w:rPr>
          <w:rFonts w:ascii="Bookman Old Style" w:hAnsi="Bookman Old Style"/>
          <w:sz w:val="24"/>
          <w:szCs w:val="24"/>
          <w:lang w:val="en-US"/>
        </w:rPr>
        <w:t xml:space="preserve"> will also showcase India</w:t>
      </w:r>
      <w:r w:rsidRPr="001767AE">
        <w:rPr>
          <w:rFonts w:ascii="Bookman Old Style" w:hAnsi="Bookman Old Style"/>
          <w:sz w:val="24"/>
          <w:szCs w:val="24"/>
        </w:rPr>
        <w:t>’</w:t>
      </w:r>
      <w:r w:rsidRPr="001767AE">
        <w:rPr>
          <w:rFonts w:ascii="Bookman Old Style" w:hAnsi="Bookman Old Style"/>
          <w:sz w:val="24"/>
          <w:szCs w:val="24"/>
          <w:lang w:val="en-US"/>
        </w:rPr>
        <w:t xml:space="preserve">s plans for putting India on the global map of small arms manufacturing. </w:t>
      </w:r>
      <w:r w:rsidR="00484225">
        <w:rPr>
          <w:rFonts w:ascii="Bookman Old Style" w:hAnsi="Bookman Old Style"/>
          <w:sz w:val="24"/>
          <w:szCs w:val="24"/>
          <w:lang w:val="en-US"/>
        </w:rPr>
        <w:t>It</w:t>
      </w:r>
      <w:r w:rsidRPr="001767AE">
        <w:rPr>
          <w:rFonts w:ascii="Bookman Old Style" w:hAnsi="Bookman Old Style"/>
          <w:sz w:val="24"/>
          <w:szCs w:val="24"/>
          <w:lang w:val="en-US"/>
        </w:rPr>
        <w:t xml:space="preserve"> will also showcase its Missile and Rocket manufacturing capabilities, including </w:t>
      </w:r>
      <w:proofErr w:type="spellStart"/>
      <w:r w:rsidRPr="001767AE">
        <w:rPr>
          <w:rFonts w:ascii="Bookman Old Style" w:hAnsi="Bookman Old Style"/>
          <w:sz w:val="24"/>
          <w:szCs w:val="24"/>
          <w:lang w:val="en-US"/>
        </w:rPr>
        <w:t>BrahMos</w:t>
      </w:r>
      <w:proofErr w:type="spellEnd"/>
      <w:r w:rsidRPr="001767AE">
        <w:rPr>
          <w:rFonts w:ascii="Bookman Old Style" w:hAnsi="Bookman Old Style"/>
          <w:sz w:val="24"/>
          <w:szCs w:val="24"/>
          <w:lang w:val="en-US"/>
        </w:rPr>
        <w:t xml:space="preserve"> missiles</w:t>
      </w:r>
      <w:r w:rsidR="0093571F">
        <w:rPr>
          <w:rFonts w:ascii="Bookman Old Style" w:hAnsi="Bookman Old Style"/>
          <w:sz w:val="24"/>
          <w:szCs w:val="24"/>
          <w:lang w:val="en-US"/>
        </w:rPr>
        <w:t xml:space="preserve">, </w:t>
      </w:r>
      <w:r w:rsidRPr="001767AE">
        <w:rPr>
          <w:rFonts w:ascii="Bookman Old Style" w:hAnsi="Bookman Old Style"/>
          <w:sz w:val="24"/>
          <w:szCs w:val="24"/>
          <w:lang w:val="en-US"/>
        </w:rPr>
        <w:t>including surface-to-air, air- to-air and sea-to-air</w:t>
      </w:r>
      <w:r w:rsidR="0093571F">
        <w:rPr>
          <w:rFonts w:ascii="Bookman Old Style" w:hAnsi="Bookman Old Style"/>
          <w:sz w:val="24"/>
          <w:szCs w:val="24"/>
          <w:lang w:val="en-US"/>
        </w:rPr>
        <w:t xml:space="preserve"> versions</w:t>
      </w:r>
      <w:r w:rsidRPr="001767AE">
        <w:rPr>
          <w:rFonts w:ascii="Bookman Old Style" w:hAnsi="Bookman Old Style"/>
          <w:sz w:val="24"/>
          <w:szCs w:val="24"/>
          <w:lang w:val="en-US"/>
        </w:rPr>
        <w:t xml:space="preserve">. </w:t>
      </w:r>
    </w:p>
    <w:p w:rsidR="0093571F" w:rsidRPr="001767AE" w:rsidRDefault="0093571F" w:rsidP="001767AE">
      <w:pPr>
        <w:pStyle w:val="Default"/>
        <w:spacing w:before="100" w:after="100" w:line="276" w:lineRule="auto"/>
        <w:ind w:right="618" w:firstLine="720"/>
        <w:jc w:val="both"/>
        <w:rPr>
          <w:rFonts w:ascii="Bookman Old Style" w:eastAsia="Helvetica" w:hAnsi="Bookman Old Style" w:cs="Helvetica"/>
          <w:sz w:val="24"/>
          <w:szCs w:val="24"/>
        </w:rPr>
      </w:pPr>
    </w:p>
    <w:p w:rsidR="00484225" w:rsidRDefault="00484225" w:rsidP="00953B89">
      <w:pPr>
        <w:pStyle w:val="Default"/>
        <w:spacing w:before="100" w:after="100" w:line="276" w:lineRule="auto"/>
        <w:ind w:right="618" w:firstLine="720"/>
        <w:jc w:val="both"/>
        <w:rPr>
          <w:rFonts w:ascii="Bookman Old Style" w:hAnsi="Bookman Old Style"/>
          <w:sz w:val="24"/>
          <w:szCs w:val="24"/>
          <w:lang w:val="en-US"/>
        </w:rPr>
      </w:pPr>
    </w:p>
    <w:p w:rsidR="005E46B0" w:rsidRDefault="0019402D" w:rsidP="00953B89">
      <w:pPr>
        <w:pStyle w:val="Default"/>
        <w:spacing w:before="100" w:after="100" w:line="276" w:lineRule="auto"/>
        <w:ind w:right="618" w:firstLine="720"/>
        <w:jc w:val="both"/>
        <w:rPr>
          <w:rFonts w:ascii="Bookman Old Style" w:hAnsi="Bookman Old Style"/>
          <w:sz w:val="24"/>
          <w:szCs w:val="24"/>
          <w:lang w:val="en-US"/>
        </w:rPr>
      </w:pPr>
      <w:r w:rsidRPr="001767AE">
        <w:rPr>
          <w:rFonts w:ascii="Bookman Old Style" w:hAnsi="Bookman Old Style"/>
          <w:sz w:val="24"/>
          <w:szCs w:val="24"/>
          <w:lang w:val="en-US"/>
        </w:rPr>
        <w:lastRenderedPageBreak/>
        <w:t xml:space="preserve">As the </w:t>
      </w:r>
      <w:proofErr w:type="spellStart"/>
      <w:r w:rsidRPr="001767AE">
        <w:rPr>
          <w:rFonts w:ascii="Bookman Old Style" w:hAnsi="Bookman Old Style"/>
          <w:sz w:val="24"/>
          <w:szCs w:val="24"/>
          <w:lang w:val="en-US"/>
        </w:rPr>
        <w:t>DefExpo</w:t>
      </w:r>
      <w:proofErr w:type="spellEnd"/>
      <w:r w:rsidRPr="001767AE">
        <w:rPr>
          <w:rFonts w:ascii="Bookman Old Style" w:hAnsi="Bookman Old Style"/>
          <w:sz w:val="24"/>
          <w:szCs w:val="24"/>
          <w:lang w:val="en-US"/>
        </w:rPr>
        <w:t xml:space="preserve"> is being held</w:t>
      </w:r>
      <w:r w:rsidR="0093571F">
        <w:rPr>
          <w:rFonts w:ascii="Bookman Old Style" w:hAnsi="Bookman Old Style"/>
          <w:sz w:val="24"/>
          <w:szCs w:val="24"/>
          <w:lang w:val="en-US"/>
        </w:rPr>
        <w:t xml:space="preserve"> in </w:t>
      </w:r>
      <w:proofErr w:type="spellStart"/>
      <w:r w:rsidR="0093571F">
        <w:rPr>
          <w:rFonts w:ascii="Bookman Old Style" w:hAnsi="Bookman Old Style"/>
          <w:sz w:val="24"/>
          <w:szCs w:val="24"/>
          <w:lang w:val="en-US"/>
        </w:rPr>
        <w:t>Chenai</w:t>
      </w:r>
      <w:proofErr w:type="spellEnd"/>
      <w:r w:rsidRPr="001767AE">
        <w:rPr>
          <w:rFonts w:ascii="Bookman Old Style" w:hAnsi="Bookman Old Style"/>
          <w:sz w:val="24"/>
          <w:szCs w:val="24"/>
          <w:lang w:val="en-US"/>
        </w:rPr>
        <w:t xml:space="preserve"> on sea-shore, along the East Coast road </w:t>
      </w:r>
      <w:proofErr w:type="spellStart"/>
      <w:r w:rsidRPr="001767AE">
        <w:rPr>
          <w:rFonts w:ascii="Bookman Old Style" w:hAnsi="Bookman Old Style"/>
          <w:sz w:val="24"/>
          <w:szCs w:val="24"/>
          <w:lang w:val="en-US"/>
        </w:rPr>
        <w:t>enroute</w:t>
      </w:r>
      <w:proofErr w:type="spellEnd"/>
      <w:r w:rsidRPr="001767AE">
        <w:rPr>
          <w:rFonts w:ascii="Bookman Old Style" w:hAnsi="Bookman Old Style"/>
          <w:sz w:val="24"/>
          <w:szCs w:val="24"/>
          <w:lang w:val="en-US"/>
        </w:rPr>
        <w:t xml:space="preserve"> Chennai to </w:t>
      </w:r>
      <w:proofErr w:type="spellStart"/>
      <w:r w:rsidRPr="001767AE">
        <w:rPr>
          <w:rFonts w:ascii="Bookman Old Style" w:hAnsi="Bookman Old Style"/>
          <w:sz w:val="24"/>
          <w:szCs w:val="24"/>
          <w:lang w:val="en-US"/>
        </w:rPr>
        <w:t>Mahabalipuram</w:t>
      </w:r>
      <w:proofErr w:type="spellEnd"/>
      <w:r w:rsidRPr="001767AE">
        <w:rPr>
          <w:rFonts w:ascii="Bookman Old Style" w:hAnsi="Bookman Old Style"/>
          <w:sz w:val="24"/>
          <w:szCs w:val="24"/>
          <w:lang w:val="en-US"/>
        </w:rPr>
        <w:t xml:space="preserve">, Indian Shipbuilders </w:t>
      </w:r>
      <w:r w:rsidR="0093571F">
        <w:rPr>
          <w:rFonts w:ascii="Bookman Old Style" w:hAnsi="Bookman Old Style"/>
          <w:sz w:val="24"/>
          <w:szCs w:val="24"/>
          <w:lang w:val="en-US"/>
        </w:rPr>
        <w:t>will</w:t>
      </w:r>
      <w:r w:rsidRPr="001767AE">
        <w:rPr>
          <w:rFonts w:ascii="Bookman Old Style" w:hAnsi="Bookman Old Style"/>
          <w:sz w:val="24"/>
          <w:szCs w:val="24"/>
          <w:lang w:val="en-US"/>
        </w:rPr>
        <w:t xml:space="preserve"> brandish </w:t>
      </w:r>
      <w:r w:rsidR="0093571F">
        <w:rPr>
          <w:rFonts w:ascii="Bookman Old Style" w:hAnsi="Bookman Old Style"/>
          <w:sz w:val="24"/>
          <w:szCs w:val="24"/>
          <w:lang w:val="en-US"/>
        </w:rPr>
        <w:t>their</w:t>
      </w:r>
      <w:r w:rsidRPr="001767AE">
        <w:rPr>
          <w:rFonts w:ascii="Bookman Old Style" w:hAnsi="Bookman Old Style"/>
          <w:sz w:val="24"/>
          <w:szCs w:val="24"/>
          <w:lang w:val="en-US"/>
        </w:rPr>
        <w:t xml:space="preserve"> domestic design and manufacturing capabilities. Indian Navy Ships will be available for onboard viewing at Chennai harbor. India is one of the few countries of the world </w:t>
      </w:r>
      <w:r w:rsidR="00484225">
        <w:rPr>
          <w:rFonts w:ascii="Bookman Old Style" w:hAnsi="Bookman Old Style"/>
          <w:sz w:val="24"/>
          <w:szCs w:val="24"/>
          <w:lang w:val="en-US"/>
        </w:rPr>
        <w:t>which has</w:t>
      </w:r>
      <w:r w:rsidRPr="001767AE">
        <w:rPr>
          <w:rFonts w:ascii="Bookman Old Style" w:hAnsi="Bookman Old Style"/>
          <w:sz w:val="24"/>
          <w:szCs w:val="24"/>
          <w:lang w:val="en-US"/>
        </w:rPr>
        <w:t xml:space="preserve"> capabilities to design a naval vessel from scratch to finish. The </w:t>
      </w:r>
      <w:proofErr w:type="spellStart"/>
      <w:r w:rsidR="0093571F">
        <w:rPr>
          <w:rFonts w:ascii="Bookman Old Style" w:hAnsi="Bookman Old Style"/>
          <w:sz w:val="24"/>
          <w:szCs w:val="24"/>
          <w:lang w:val="en-US"/>
        </w:rPr>
        <w:t>DefExpo</w:t>
      </w:r>
      <w:proofErr w:type="spellEnd"/>
      <w:r w:rsidRPr="001767AE">
        <w:rPr>
          <w:rFonts w:ascii="Bookman Old Style" w:hAnsi="Bookman Old Style"/>
          <w:sz w:val="24"/>
          <w:szCs w:val="24"/>
          <w:lang w:val="en-US"/>
        </w:rPr>
        <w:t xml:space="preserve"> will also unveil India</w:t>
      </w:r>
      <w:r w:rsidRPr="001767AE">
        <w:rPr>
          <w:rFonts w:ascii="Bookman Old Style" w:hAnsi="Bookman Old Style"/>
          <w:sz w:val="24"/>
          <w:szCs w:val="24"/>
        </w:rPr>
        <w:t>’</w:t>
      </w:r>
      <w:r w:rsidRPr="001767AE">
        <w:rPr>
          <w:rFonts w:ascii="Bookman Old Style" w:hAnsi="Bookman Old Style"/>
          <w:sz w:val="24"/>
          <w:szCs w:val="24"/>
          <w:lang w:val="en-US"/>
        </w:rPr>
        <w:t xml:space="preserve">s capabilities in manufacturing </w:t>
      </w:r>
      <w:proofErr w:type="spellStart"/>
      <w:r w:rsidRPr="001767AE">
        <w:rPr>
          <w:rFonts w:ascii="Bookman Old Style" w:hAnsi="Bookman Old Style"/>
          <w:sz w:val="24"/>
          <w:szCs w:val="24"/>
          <w:lang w:val="en-US"/>
        </w:rPr>
        <w:t>Scorpene</w:t>
      </w:r>
      <w:proofErr w:type="spellEnd"/>
      <w:r w:rsidRPr="001767AE">
        <w:rPr>
          <w:rFonts w:ascii="Bookman Old Style" w:hAnsi="Bookman Old Style"/>
          <w:sz w:val="24"/>
          <w:szCs w:val="24"/>
          <w:lang w:val="en-US"/>
        </w:rPr>
        <w:t xml:space="preserve"> class submarine. Naval shipyards in public sector</w:t>
      </w:r>
      <w:r w:rsidR="00953B89">
        <w:rPr>
          <w:rFonts w:ascii="Bookman Old Style" w:hAnsi="Bookman Old Style"/>
          <w:sz w:val="24"/>
          <w:szCs w:val="24"/>
          <w:lang w:val="en-US"/>
        </w:rPr>
        <w:t>,</w:t>
      </w:r>
      <w:r w:rsidRPr="001767AE">
        <w:rPr>
          <w:rFonts w:ascii="Bookman Old Style" w:hAnsi="Bookman Old Style"/>
          <w:sz w:val="24"/>
          <w:szCs w:val="24"/>
          <w:lang w:val="en-US"/>
        </w:rPr>
        <w:t xml:space="preserve"> including </w:t>
      </w:r>
      <w:proofErr w:type="spellStart"/>
      <w:r w:rsidRPr="001767AE">
        <w:rPr>
          <w:rFonts w:ascii="Bookman Old Style" w:hAnsi="Bookman Old Style"/>
          <w:sz w:val="24"/>
          <w:szCs w:val="24"/>
          <w:lang w:val="en-US"/>
        </w:rPr>
        <w:t>Mazagon</w:t>
      </w:r>
      <w:proofErr w:type="spellEnd"/>
      <w:r w:rsidRPr="001767AE">
        <w:rPr>
          <w:rFonts w:ascii="Bookman Old Style" w:hAnsi="Bookman Old Style"/>
          <w:sz w:val="24"/>
          <w:szCs w:val="24"/>
          <w:lang w:val="en-US"/>
        </w:rPr>
        <w:t xml:space="preserve"> Docks, </w:t>
      </w:r>
      <w:r w:rsidRPr="00953B89">
        <w:rPr>
          <w:rFonts w:ascii="Bookman Old Style" w:hAnsi="Bookman Old Style"/>
          <w:sz w:val="24"/>
          <w:szCs w:val="24"/>
          <w:lang w:val="en-US"/>
        </w:rPr>
        <w:t>Garden Reach</w:t>
      </w:r>
      <w:r w:rsidRPr="001767AE">
        <w:rPr>
          <w:rFonts w:ascii="Bookman Old Style" w:hAnsi="Bookman Old Style"/>
          <w:sz w:val="24"/>
          <w:szCs w:val="24"/>
          <w:lang w:val="en-US"/>
        </w:rPr>
        <w:t xml:space="preserve"> Shipbuilders &amp; Engineers Ltd (</w:t>
      </w:r>
      <w:r w:rsidRPr="001767AE">
        <w:rPr>
          <w:rFonts w:ascii="Bookman Old Style" w:hAnsi="Bookman Old Style"/>
          <w:sz w:val="24"/>
          <w:szCs w:val="24"/>
        </w:rPr>
        <w:t>GRSE</w:t>
      </w:r>
      <w:r w:rsidRPr="001767AE">
        <w:rPr>
          <w:rFonts w:ascii="Bookman Old Style" w:hAnsi="Bookman Old Style"/>
          <w:sz w:val="24"/>
          <w:szCs w:val="24"/>
          <w:lang w:val="en-US"/>
        </w:rPr>
        <w:t>), Goa Shipyards, Hindustan Shipyard and private shipyards</w:t>
      </w:r>
      <w:r w:rsidR="00953B89">
        <w:rPr>
          <w:rFonts w:ascii="Bookman Old Style" w:hAnsi="Bookman Old Style"/>
          <w:sz w:val="24"/>
          <w:szCs w:val="24"/>
          <w:lang w:val="en-US"/>
        </w:rPr>
        <w:t>,</w:t>
      </w:r>
      <w:r w:rsidRPr="001767AE">
        <w:rPr>
          <w:rFonts w:ascii="Bookman Old Style" w:hAnsi="Bookman Old Style"/>
          <w:sz w:val="24"/>
          <w:szCs w:val="24"/>
          <w:lang w:val="en-US"/>
        </w:rPr>
        <w:t xml:space="preserve"> will </w:t>
      </w:r>
      <w:r w:rsidR="0093571F">
        <w:rPr>
          <w:rFonts w:ascii="Bookman Old Style" w:hAnsi="Bookman Old Style"/>
          <w:sz w:val="24"/>
          <w:szCs w:val="24"/>
          <w:lang w:val="en-US"/>
        </w:rPr>
        <w:t>display</w:t>
      </w:r>
      <w:r w:rsidRPr="001767AE">
        <w:rPr>
          <w:rFonts w:ascii="Bookman Old Style" w:hAnsi="Bookman Old Style"/>
          <w:sz w:val="24"/>
          <w:szCs w:val="24"/>
          <w:lang w:val="en-US"/>
        </w:rPr>
        <w:t xml:space="preserve"> their capabilities in manufacturing and servicing ships. </w:t>
      </w:r>
      <w:proofErr w:type="spellStart"/>
      <w:r w:rsidRPr="001767AE">
        <w:rPr>
          <w:rFonts w:ascii="Bookman Old Style" w:hAnsi="Bookman Old Style"/>
          <w:sz w:val="24"/>
          <w:szCs w:val="24"/>
          <w:lang w:val="en-US"/>
        </w:rPr>
        <w:t>Kattupalli</w:t>
      </w:r>
      <w:proofErr w:type="spellEnd"/>
      <w:r w:rsidRPr="001767AE">
        <w:rPr>
          <w:rFonts w:ascii="Bookman Old Style" w:hAnsi="Bookman Old Style"/>
          <w:sz w:val="24"/>
          <w:szCs w:val="24"/>
          <w:lang w:val="en-US"/>
        </w:rPr>
        <w:t xml:space="preserve"> shipyard of L&amp;T is only 40 km from Chennai and visitors to </w:t>
      </w:r>
      <w:proofErr w:type="spellStart"/>
      <w:r w:rsidRPr="001767AE">
        <w:rPr>
          <w:rFonts w:ascii="Bookman Old Style" w:hAnsi="Bookman Old Style"/>
          <w:sz w:val="24"/>
          <w:szCs w:val="24"/>
          <w:lang w:val="en-US"/>
        </w:rPr>
        <w:t>DefExpo</w:t>
      </w:r>
      <w:proofErr w:type="spellEnd"/>
      <w:r w:rsidRPr="001767AE">
        <w:rPr>
          <w:rFonts w:ascii="Bookman Old Style" w:hAnsi="Bookman Old Style"/>
          <w:sz w:val="24"/>
          <w:szCs w:val="24"/>
          <w:lang w:val="en-US"/>
        </w:rPr>
        <w:t xml:space="preserve"> </w:t>
      </w:r>
      <w:r w:rsidR="0093571F">
        <w:rPr>
          <w:rFonts w:ascii="Bookman Old Style" w:hAnsi="Bookman Old Style"/>
          <w:sz w:val="24"/>
          <w:szCs w:val="24"/>
          <w:lang w:val="en-US"/>
        </w:rPr>
        <w:t>are encouraged to</w:t>
      </w:r>
      <w:r w:rsidRPr="001767AE">
        <w:rPr>
          <w:rFonts w:ascii="Bookman Old Style" w:hAnsi="Bookman Old Style"/>
          <w:sz w:val="24"/>
          <w:szCs w:val="24"/>
          <w:lang w:val="en-US"/>
        </w:rPr>
        <w:t xml:space="preserve"> visit the same. There is</w:t>
      </w:r>
      <w:r w:rsidR="00484225">
        <w:rPr>
          <w:rFonts w:ascii="Bookman Old Style" w:hAnsi="Bookman Old Style"/>
          <w:sz w:val="24"/>
          <w:szCs w:val="24"/>
          <w:lang w:val="en-US"/>
        </w:rPr>
        <w:t xml:space="preserve"> a</w:t>
      </w:r>
      <w:r w:rsidRPr="001767AE">
        <w:rPr>
          <w:rFonts w:ascii="Bookman Old Style" w:hAnsi="Bookman Old Style"/>
          <w:sz w:val="24"/>
          <w:szCs w:val="24"/>
          <w:lang w:val="en-US"/>
        </w:rPr>
        <w:t xml:space="preserve"> growing demand for Indian built </w:t>
      </w:r>
      <w:bookmarkStart w:id="0" w:name="_GoBack"/>
      <w:bookmarkEnd w:id="0"/>
      <w:r w:rsidRPr="001767AE">
        <w:rPr>
          <w:rFonts w:ascii="Bookman Old Style" w:hAnsi="Bookman Old Style"/>
          <w:sz w:val="24"/>
          <w:szCs w:val="24"/>
          <w:lang w:val="en-US"/>
        </w:rPr>
        <w:t xml:space="preserve">vessels from many countries in South Asia, ASEAN and Africa and </w:t>
      </w:r>
      <w:proofErr w:type="spellStart"/>
      <w:r w:rsidRPr="001767AE">
        <w:rPr>
          <w:rFonts w:ascii="Bookman Old Style" w:hAnsi="Bookman Old Style"/>
          <w:sz w:val="24"/>
          <w:szCs w:val="24"/>
          <w:lang w:val="en-US"/>
        </w:rPr>
        <w:t>DefExpo</w:t>
      </w:r>
      <w:proofErr w:type="spellEnd"/>
      <w:r w:rsidRPr="001767AE">
        <w:rPr>
          <w:rFonts w:ascii="Bookman Old Style" w:hAnsi="Bookman Old Style"/>
          <w:sz w:val="24"/>
          <w:szCs w:val="24"/>
          <w:lang w:val="en-US"/>
        </w:rPr>
        <w:t xml:space="preserve"> will be a perfect </w:t>
      </w:r>
      <w:r w:rsidR="0093571F">
        <w:rPr>
          <w:rFonts w:ascii="Bookman Old Style" w:hAnsi="Bookman Old Style"/>
          <w:sz w:val="24"/>
          <w:szCs w:val="24"/>
          <w:lang w:val="en-US"/>
        </w:rPr>
        <w:t>opportunity to become acquainted with</w:t>
      </w:r>
      <w:r w:rsidRPr="001767AE">
        <w:rPr>
          <w:rFonts w:ascii="Bookman Old Style" w:hAnsi="Bookman Old Style"/>
          <w:sz w:val="24"/>
          <w:szCs w:val="24"/>
          <w:lang w:val="en-US"/>
        </w:rPr>
        <w:t xml:space="preserve"> India</w:t>
      </w:r>
      <w:r w:rsidRPr="001767AE">
        <w:rPr>
          <w:rFonts w:ascii="Bookman Old Style" w:hAnsi="Bookman Old Style"/>
          <w:sz w:val="24"/>
          <w:szCs w:val="24"/>
        </w:rPr>
        <w:t>’</w:t>
      </w:r>
      <w:r w:rsidRPr="001767AE">
        <w:rPr>
          <w:rFonts w:ascii="Bookman Old Style" w:hAnsi="Bookman Old Style"/>
          <w:sz w:val="24"/>
          <w:szCs w:val="24"/>
          <w:lang w:val="en-US"/>
        </w:rPr>
        <w:t xml:space="preserve">s shipbuilding capabilities. </w:t>
      </w:r>
    </w:p>
    <w:p w:rsidR="0093571F" w:rsidRDefault="0093571F" w:rsidP="00953B89">
      <w:pPr>
        <w:pStyle w:val="Default"/>
        <w:spacing w:before="100" w:after="100" w:line="276" w:lineRule="auto"/>
        <w:ind w:right="618" w:firstLine="720"/>
        <w:jc w:val="both"/>
        <w:rPr>
          <w:rFonts w:ascii="Bookman Old Style" w:hAnsi="Bookman Old Style"/>
          <w:sz w:val="24"/>
          <w:szCs w:val="24"/>
          <w:lang w:val="en-US"/>
        </w:rPr>
      </w:pPr>
    </w:p>
    <w:p w:rsidR="0093571F" w:rsidRPr="0093571F" w:rsidRDefault="0093571F" w:rsidP="0093571F">
      <w:pPr>
        <w:pStyle w:val="Default"/>
        <w:spacing w:before="100" w:after="100" w:line="276" w:lineRule="auto"/>
        <w:ind w:right="618" w:firstLine="720"/>
        <w:jc w:val="both"/>
        <w:rPr>
          <w:rFonts w:ascii="Bookman Old Style" w:hAnsi="Bookman Old Style"/>
          <w:sz w:val="24"/>
          <w:szCs w:val="24"/>
          <w:lang w:val="en-US"/>
        </w:rPr>
      </w:pPr>
      <w:r w:rsidRPr="0093571F">
        <w:rPr>
          <w:rFonts w:ascii="Bookman Old Style" w:hAnsi="Bookman Old Style"/>
          <w:sz w:val="24"/>
          <w:szCs w:val="24"/>
          <w:lang w:val="en-US"/>
        </w:rPr>
        <w:t>There has been extensive cooperation between Defence Forces of India and Oman within the framework of the growing defence cooperation between the two countries under their strategic partnership. During the visit of Prime Minister</w:t>
      </w:r>
      <w:r>
        <w:rPr>
          <w:rFonts w:ascii="Bookman Old Style" w:hAnsi="Bookman Old Style"/>
          <w:sz w:val="24"/>
          <w:szCs w:val="24"/>
          <w:lang w:val="en-US"/>
        </w:rPr>
        <w:t xml:space="preserve"> of India,</w:t>
      </w:r>
      <w:r w:rsidRPr="0093571F">
        <w:rPr>
          <w:rFonts w:ascii="Bookman Old Style" w:hAnsi="Bookman Old Style"/>
          <w:sz w:val="24"/>
          <w:szCs w:val="24"/>
          <w:lang w:val="en-US"/>
        </w:rPr>
        <w:t xml:space="preserve"> Shri Narendra Modi</w:t>
      </w:r>
      <w:r>
        <w:rPr>
          <w:rFonts w:ascii="Bookman Old Style" w:hAnsi="Bookman Old Style"/>
          <w:sz w:val="24"/>
          <w:szCs w:val="24"/>
          <w:lang w:val="en-US"/>
        </w:rPr>
        <w:t>,</w:t>
      </w:r>
      <w:r w:rsidRPr="0093571F">
        <w:rPr>
          <w:rFonts w:ascii="Bookman Old Style" w:hAnsi="Bookman Old Style"/>
          <w:sz w:val="24"/>
          <w:szCs w:val="24"/>
          <w:lang w:val="en-US"/>
        </w:rPr>
        <w:t xml:space="preserve"> to Oman on 11-12 February 2018</w:t>
      </w:r>
      <w:r>
        <w:rPr>
          <w:rFonts w:ascii="Bookman Old Style" w:hAnsi="Bookman Old Style"/>
          <w:sz w:val="24"/>
          <w:szCs w:val="24"/>
          <w:lang w:val="en-US"/>
        </w:rPr>
        <w:t>,</w:t>
      </w:r>
      <w:r w:rsidRPr="0093571F">
        <w:rPr>
          <w:rFonts w:ascii="Bookman Old Style" w:hAnsi="Bookman Old Style"/>
          <w:sz w:val="24"/>
          <w:szCs w:val="24"/>
          <w:lang w:val="en-US"/>
        </w:rPr>
        <w:t xml:space="preserve"> the two countries agreed to expand their defence</w:t>
      </w:r>
      <w:r w:rsidR="00806342">
        <w:rPr>
          <w:rFonts w:ascii="Bookman Old Style" w:hAnsi="Bookman Old Style"/>
          <w:sz w:val="24"/>
          <w:szCs w:val="24"/>
          <w:lang w:val="en-US"/>
        </w:rPr>
        <w:t xml:space="preserve"> </w:t>
      </w:r>
      <w:r w:rsidRPr="0093571F">
        <w:rPr>
          <w:rFonts w:ascii="Bookman Old Style" w:hAnsi="Bookman Old Style"/>
          <w:sz w:val="24"/>
          <w:szCs w:val="24"/>
          <w:lang w:val="en-US"/>
        </w:rPr>
        <w:t>cooperation</w:t>
      </w:r>
      <w:r>
        <w:rPr>
          <w:rFonts w:ascii="Bookman Old Style" w:hAnsi="Bookman Old Style"/>
          <w:sz w:val="24"/>
          <w:szCs w:val="24"/>
          <w:lang w:val="en-US"/>
        </w:rPr>
        <w:t>,</w:t>
      </w:r>
      <w:r w:rsidRPr="0093571F">
        <w:rPr>
          <w:rFonts w:ascii="Bookman Old Style" w:hAnsi="Bookman Old Style"/>
          <w:sz w:val="24"/>
          <w:szCs w:val="24"/>
          <w:lang w:val="en-US"/>
        </w:rPr>
        <w:t xml:space="preserve"> including in defence manufacturing and research and development. The forthcoming Defence Expo provides </w:t>
      </w:r>
      <w:proofErr w:type="spellStart"/>
      <w:r w:rsidRPr="0093571F">
        <w:rPr>
          <w:rFonts w:ascii="Bookman Old Style" w:hAnsi="Bookman Old Style"/>
          <w:sz w:val="24"/>
          <w:szCs w:val="24"/>
          <w:lang w:val="en-US"/>
        </w:rPr>
        <w:t>and</w:t>
      </w:r>
      <w:proofErr w:type="spellEnd"/>
      <w:r w:rsidRPr="0093571F">
        <w:rPr>
          <w:rFonts w:ascii="Bookman Old Style" w:hAnsi="Bookman Old Style"/>
          <w:sz w:val="24"/>
          <w:szCs w:val="24"/>
          <w:lang w:val="en-US"/>
        </w:rPr>
        <w:t xml:space="preserve"> opportunity for various stakeholders in defence </w:t>
      </w:r>
      <w:r>
        <w:rPr>
          <w:rFonts w:ascii="Bookman Old Style" w:hAnsi="Bookman Old Style"/>
          <w:sz w:val="24"/>
          <w:szCs w:val="24"/>
          <w:lang w:val="en-US"/>
        </w:rPr>
        <w:t>sector</w:t>
      </w:r>
      <w:r w:rsidRPr="0093571F">
        <w:rPr>
          <w:rFonts w:ascii="Bookman Old Style" w:hAnsi="Bookman Old Style"/>
          <w:sz w:val="24"/>
          <w:szCs w:val="24"/>
          <w:lang w:val="en-US"/>
        </w:rPr>
        <w:t xml:space="preserve"> in Oman to become acquainted with India’s growing defence manufacturing and defence R&amp;D capabilities.</w:t>
      </w:r>
    </w:p>
    <w:p w:rsidR="0093571F" w:rsidRDefault="00484225" w:rsidP="00484225">
      <w:pPr>
        <w:pStyle w:val="Default"/>
        <w:spacing w:before="100" w:after="100" w:line="276" w:lineRule="auto"/>
        <w:ind w:right="618"/>
        <w:jc w:val="center"/>
        <w:rPr>
          <w:rFonts w:ascii="Bookman Old Style" w:hAnsi="Bookman Old Style"/>
          <w:sz w:val="24"/>
          <w:szCs w:val="24"/>
          <w:lang w:val="en-US"/>
        </w:rPr>
      </w:pPr>
      <w:r>
        <w:rPr>
          <w:rFonts w:ascii="Bookman Old Style" w:hAnsi="Bookman Old Style"/>
          <w:sz w:val="24"/>
          <w:szCs w:val="24"/>
          <w:lang w:val="en-US"/>
        </w:rPr>
        <w:t>******</w:t>
      </w:r>
    </w:p>
    <w:p w:rsidR="0093571F" w:rsidRDefault="0093571F" w:rsidP="0093571F">
      <w:pPr>
        <w:pStyle w:val="Default"/>
        <w:spacing w:before="100" w:after="100" w:line="276" w:lineRule="auto"/>
        <w:ind w:right="618"/>
        <w:jc w:val="both"/>
        <w:rPr>
          <w:rFonts w:ascii="Bookman Old Style" w:hAnsi="Bookman Old Style"/>
          <w:sz w:val="24"/>
          <w:szCs w:val="24"/>
          <w:lang w:val="en-US"/>
        </w:rPr>
      </w:pPr>
    </w:p>
    <w:p w:rsidR="0093571F" w:rsidRPr="0093571F" w:rsidRDefault="0093571F" w:rsidP="0093571F">
      <w:pPr>
        <w:pStyle w:val="Default"/>
        <w:spacing w:before="100" w:after="100" w:line="276" w:lineRule="auto"/>
        <w:ind w:right="618"/>
        <w:jc w:val="both"/>
        <w:rPr>
          <w:rFonts w:ascii="Bookman Old Style" w:hAnsi="Bookman Old Style"/>
          <w:b/>
          <w:sz w:val="24"/>
          <w:szCs w:val="24"/>
          <w:lang w:val="en-US"/>
        </w:rPr>
      </w:pPr>
      <w:r>
        <w:rPr>
          <w:rFonts w:ascii="Bookman Old Style" w:hAnsi="Bookman Old Style"/>
          <w:b/>
          <w:sz w:val="24"/>
          <w:szCs w:val="24"/>
          <w:lang w:val="en-US"/>
        </w:rPr>
        <w:t xml:space="preserve">Muscat, </w:t>
      </w:r>
      <w:r w:rsidRPr="0093571F">
        <w:rPr>
          <w:rFonts w:ascii="Bookman Old Style" w:hAnsi="Bookman Old Style"/>
          <w:b/>
          <w:sz w:val="24"/>
          <w:szCs w:val="24"/>
          <w:lang w:val="en-US"/>
        </w:rPr>
        <w:t>08 April 2018</w:t>
      </w:r>
    </w:p>
    <w:sectPr w:rsidR="0093571F" w:rsidRPr="0093571F" w:rsidSect="0093571F">
      <w:headerReference w:type="default" r:id="rId6"/>
      <w:footerReference w:type="default" r:id="rId7"/>
      <w:pgSz w:w="11906" w:h="16838"/>
      <w:pgMar w:top="1350" w:right="1134" w:bottom="1620"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DF1" w:rsidRDefault="00035DF1">
      <w:r>
        <w:separator/>
      </w:r>
    </w:p>
  </w:endnote>
  <w:endnote w:type="continuationSeparator" w:id="0">
    <w:p w:rsidR="00035DF1" w:rsidRDefault="0003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ource Han Sans CN Regular">
    <w:altName w:val="Times New Roman"/>
    <w:charset w:val="00"/>
    <w:family w:val="auto"/>
    <w:pitch w:val="variable"/>
  </w:font>
  <w:font w:name="Lohit Devanagari">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6B0" w:rsidRDefault="005E46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DF1" w:rsidRDefault="00035DF1">
      <w:r>
        <w:separator/>
      </w:r>
    </w:p>
  </w:footnote>
  <w:footnote w:type="continuationSeparator" w:id="0">
    <w:p w:rsidR="00035DF1" w:rsidRDefault="00035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6B0" w:rsidRDefault="005E46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B0"/>
    <w:rsid w:val="00035DF1"/>
    <w:rsid w:val="001708EF"/>
    <w:rsid w:val="001767AE"/>
    <w:rsid w:val="0019402D"/>
    <w:rsid w:val="003826A3"/>
    <w:rsid w:val="00484225"/>
    <w:rsid w:val="005E46B0"/>
    <w:rsid w:val="00806342"/>
    <w:rsid w:val="0093571F"/>
    <w:rsid w:val="00953B89"/>
    <w:rsid w:val="00CD4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CDB7BC-C374-4617-89E2-7C9B5C4C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lang w:val="pt-PT"/>
    </w:rPr>
  </w:style>
  <w:style w:type="paragraph" w:styleId="BalloonText">
    <w:name w:val="Balloon Text"/>
    <w:basedOn w:val="Normal"/>
    <w:link w:val="BalloonTextChar"/>
    <w:uiPriority w:val="99"/>
    <w:semiHidden/>
    <w:unhideWhenUsed/>
    <w:rsid w:val="00953B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B89"/>
    <w:rPr>
      <w:rFonts w:ascii="Segoe UI" w:hAnsi="Segoe UI" w:cs="Segoe UI"/>
      <w:sz w:val="18"/>
      <w:szCs w:val="18"/>
    </w:rPr>
  </w:style>
  <w:style w:type="paragraph" w:styleId="NormalWeb">
    <w:name w:val="Normal (Web)"/>
    <w:basedOn w:val="Normal"/>
    <w:uiPriority w:val="99"/>
    <w:semiHidden/>
    <w:unhideWhenUsed/>
    <w:rsid w:val="009357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44" w:line="288" w:lineRule="auto"/>
    </w:pPr>
    <w:rPr>
      <w:rFonts w:eastAsiaTheme="minorHAnsi"/>
      <w:bdr w:val="none" w:sz="0" w:space="0" w:color="auto"/>
    </w:rPr>
  </w:style>
  <w:style w:type="paragraph" w:customStyle="1" w:styleId="Standard">
    <w:name w:val="Standard"/>
    <w:rsid w:val="0048422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ource Han Sans CN Regular" w:hAnsi="Liberation Serif" w:cs="Lohit Devanagari"/>
      <w:kern w:val="3"/>
      <w:sz w:val="24"/>
      <w:szCs w:val="24"/>
      <w:bdr w:val="none" w:sz="0" w:space="0" w:color="auto"/>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308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2018-04-08T06:31:00Z</cp:lastPrinted>
  <dcterms:created xsi:type="dcterms:W3CDTF">2018-04-05T12:28:00Z</dcterms:created>
  <dcterms:modified xsi:type="dcterms:W3CDTF">2018-04-08T06:33:00Z</dcterms:modified>
</cp:coreProperties>
</file>